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C14E" w14:textId="77777777" w:rsidR="00137FEE" w:rsidRPr="00A40CEE" w:rsidRDefault="00A40CEE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A40CEE">
        <w:rPr>
          <w:rFonts w:ascii="Times New Roman" w:hAnsi="Times New Roman" w:cs="Times New Roman"/>
          <w:sz w:val="40"/>
          <w:szCs w:val="40"/>
        </w:rPr>
        <w:t>Ressource</w:t>
      </w:r>
      <w:r>
        <w:rPr>
          <w:rFonts w:ascii="Times New Roman" w:hAnsi="Times New Roman" w:cs="Times New Roman"/>
          <w:sz w:val="40"/>
          <w:szCs w:val="40"/>
        </w:rPr>
        <w:t>s pour adolescents</w:t>
      </w:r>
      <w:r w:rsidR="005610F1">
        <w:rPr>
          <w:rFonts w:ascii="Times New Roman" w:hAnsi="Times New Roman" w:cs="Times New Roman"/>
          <w:sz w:val="40"/>
          <w:szCs w:val="40"/>
        </w:rPr>
        <w:t xml:space="preserve">  (atelier 12)</w:t>
      </w:r>
    </w:p>
    <w:p w14:paraId="26B2C14F" w14:textId="77777777" w:rsidR="00A40CEE" w:rsidRPr="00A40CEE" w:rsidRDefault="00A40CEE">
      <w:pPr>
        <w:rPr>
          <w:rFonts w:ascii="Times New Roman" w:hAnsi="Times New Roman" w:cs="Times New Roman"/>
          <w:sz w:val="28"/>
          <w:szCs w:val="28"/>
        </w:rPr>
      </w:pPr>
    </w:p>
    <w:p w14:paraId="26B2C150" w14:textId="77777777" w:rsidR="00A40CEE" w:rsidRPr="00A40CEE" w:rsidRDefault="00A40CEE" w:rsidP="00A40CE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10F1">
        <w:rPr>
          <w:rFonts w:ascii="Times New Roman" w:hAnsi="Times New Roman" w:cs="Times New Roman"/>
          <w:b/>
          <w:sz w:val="28"/>
          <w:szCs w:val="28"/>
        </w:rPr>
        <w:t>Tel-jeunes</w:t>
      </w:r>
      <w:r>
        <w:rPr>
          <w:rFonts w:ascii="Times New Roman" w:hAnsi="Times New Roman" w:cs="Times New Roman"/>
          <w:sz w:val="28"/>
          <w:szCs w:val="28"/>
        </w:rPr>
        <w:t xml:space="preserve">   1-800-263-2266</w:t>
      </w:r>
    </w:p>
    <w:p w14:paraId="26B2C151" w14:textId="77777777" w:rsidR="00A40CEE" w:rsidRDefault="00894097" w:rsidP="00A40CEE">
      <w:pPr>
        <w:pStyle w:val="Paragraphedeliste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40CEE" w:rsidRPr="00DA1BA1">
          <w:rPr>
            <w:rStyle w:val="Lienhypertexte"/>
            <w:rFonts w:ascii="Times New Roman" w:hAnsi="Times New Roman" w:cs="Times New Roman"/>
            <w:sz w:val="28"/>
            <w:szCs w:val="28"/>
          </w:rPr>
          <w:t>http://teljeunes.com/accueil</w:t>
        </w:r>
      </w:hyperlink>
    </w:p>
    <w:p w14:paraId="26B2C152" w14:textId="77777777" w:rsidR="00A40CEE" w:rsidRDefault="00A40CEE" w:rsidP="00A40CEE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site traite de différents sujets qui concernent  les adolescents  (ex : le corps, les émotions) et aussi  des problèmes de santé mentale (dépression, anxiété, troubles alimentaires), l’automutilation, le stress, l’insomnie et autres.</w:t>
      </w:r>
    </w:p>
    <w:p w14:paraId="26B2C153" w14:textId="77777777" w:rsidR="00CB362E" w:rsidRDefault="00CB362E" w:rsidP="00A40CEE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26B2C154" w14:textId="77777777" w:rsidR="00340C68" w:rsidRPr="00A40CEE" w:rsidRDefault="00340C68" w:rsidP="00A40CEE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26B2C155" w14:textId="77777777" w:rsidR="00A40CEE" w:rsidRPr="005610F1" w:rsidRDefault="00CB362E" w:rsidP="00A40CE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610F1">
        <w:rPr>
          <w:rFonts w:ascii="Times New Roman" w:hAnsi="Times New Roman" w:cs="Times New Roman"/>
          <w:b/>
          <w:sz w:val="28"/>
          <w:szCs w:val="28"/>
        </w:rPr>
        <w:t>La santé mentale et l’école secondaire</w:t>
      </w:r>
    </w:p>
    <w:p w14:paraId="26B2C156" w14:textId="77777777" w:rsidR="00CB362E" w:rsidRDefault="00894097" w:rsidP="00CB362E">
      <w:pPr>
        <w:pStyle w:val="Paragraphedeliste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B362E" w:rsidRPr="00DA1BA1">
          <w:rPr>
            <w:rStyle w:val="Lienhypertexte"/>
            <w:rFonts w:ascii="Times New Roman" w:hAnsi="Times New Roman" w:cs="Times New Roman"/>
            <w:sz w:val="28"/>
            <w:szCs w:val="28"/>
          </w:rPr>
          <w:t>http://www.cmha.ca/ecolesecondaire/</w:t>
        </w:r>
      </w:hyperlink>
    </w:p>
    <w:p w14:paraId="26B2C157" w14:textId="77777777" w:rsidR="00CB362E" w:rsidRDefault="00340C68" w:rsidP="00CB362E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CB362E">
        <w:rPr>
          <w:rFonts w:ascii="Times New Roman" w:hAnsi="Times New Roman" w:cs="Times New Roman"/>
          <w:sz w:val="28"/>
          <w:szCs w:val="28"/>
        </w:rPr>
        <w:t xml:space="preserve">ite web avec une section dédiée aux étudiants. Ce site offre des informations pour aider les adolescents </w:t>
      </w:r>
      <w:r w:rsidR="00265B80">
        <w:rPr>
          <w:rFonts w:ascii="Times New Roman" w:hAnsi="Times New Roman" w:cs="Times New Roman"/>
          <w:sz w:val="28"/>
          <w:szCs w:val="28"/>
        </w:rPr>
        <w:t>qui présentent des symptômes et problèmes de santé mentale, avec des conseils pour mieux fonctionner à l’école et une liste de ressources.</w:t>
      </w:r>
    </w:p>
    <w:p w14:paraId="26B2C158" w14:textId="77777777" w:rsidR="00265B80" w:rsidRDefault="00265B80" w:rsidP="00CB362E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26B2C159" w14:textId="77777777" w:rsidR="00340C68" w:rsidRPr="00A40CEE" w:rsidRDefault="00340C68" w:rsidP="00CB362E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26B2C15A" w14:textId="77777777" w:rsidR="00A40CEE" w:rsidRDefault="00855E4B" w:rsidP="00A40CE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10F1">
        <w:rPr>
          <w:rFonts w:ascii="Times New Roman" w:hAnsi="Times New Roman" w:cs="Times New Roman"/>
          <w:b/>
          <w:sz w:val="28"/>
          <w:szCs w:val="28"/>
        </w:rPr>
        <w:t>Jeune</w:t>
      </w:r>
      <w:r w:rsidR="00340C68" w:rsidRPr="005610F1">
        <w:rPr>
          <w:rFonts w:ascii="Times New Roman" w:hAnsi="Times New Roman" w:cs="Times New Roman"/>
          <w:b/>
          <w:sz w:val="28"/>
          <w:szCs w:val="28"/>
        </w:rPr>
        <w:t>sse</w:t>
      </w:r>
      <w:r w:rsidRPr="005610F1">
        <w:rPr>
          <w:rFonts w:ascii="Times New Roman" w:hAnsi="Times New Roman" w:cs="Times New Roman"/>
          <w:b/>
          <w:sz w:val="28"/>
          <w:szCs w:val="28"/>
        </w:rPr>
        <w:t>Jecoute.ca</w:t>
      </w:r>
      <w:r w:rsidR="00340C68">
        <w:rPr>
          <w:rFonts w:ascii="Times New Roman" w:hAnsi="Times New Roman" w:cs="Times New Roman"/>
          <w:sz w:val="28"/>
          <w:szCs w:val="28"/>
        </w:rPr>
        <w:t xml:space="preserve">  1-800-668-6868</w:t>
      </w:r>
    </w:p>
    <w:p w14:paraId="26B2C15B" w14:textId="77777777" w:rsidR="00340C68" w:rsidRDefault="00894097" w:rsidP="00340C68">
      <w:pPr>
        <w:pStyle w:val="Paragraphedeliste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40C68" w:rsidRPr="00DA1BA1">
          <w:rPr>
            <w:rStyle w:val="Lienhypertexte"/>
            <w:rFonts w:ascii="Times New Roman" w:hAnsi="Times New Roman" w:cs="Times New Roman"/>
            <w:sz w:val="28"/>
            <w:szCs w:val="28"/>
          </w:rPr>
          <w:t>http://jeunessejecoute.ca</w:t>
        </w:r>
      </w:hyperlink>
    </w:p>
    <w:p w14:paraId="26B2C15C" w14:textId="77777777" w:rsidR="00340C68" w:rsidRDefault="00340C68" w:rsidP="00340C68">
      <w:pPr>
        <w:pStyle w:val="Paragraphedelist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Site web avec différents sujets  dont comment gérer le stress par rapport aux examens, avec un jeu questionnaire et des trucs.</w:t>
      </w:r>
    </w:p>
    <w:p w14:paraId="26B2C15D" w14:textId="77777777" w:rsidR="00A40CEE" w:rsidRDefault="00A40CEE" w:rsidP="00340C68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26B2C15E" w14:textId="77777777" w:rsidR="005610F1" w:rsidRDefault="005610F1" w:rsidP="00340C68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26B2C15F" w14:textId="77777777" w:rsidR="005610F1" w:rsidRDefault="005610F1" w:rsidP="00340C68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14:paraId="26B2C160" w14:textId="77777777" w:rsidR="005610F1" w:rsidRPr="00A40CEE" w:rsidRDefault="005610F1" w:rsidP="00340C68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sectPr w:rsidR="005610F1" w:rsidRPr="00A40C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8EC"/>
    <w:multiLevelType w:val="hybridMultilevel"/>
    <w:tmpl w:val="F02EDBC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EE"/>
    <w:rsid w:val="000B13F2"/>
    <w:rsid w:val="000E0419"/>
    <w:rsid w:val="000F0F0C"/>
    <w:rsid w:val="00137FEE"/>
    <w:rsid w:val="00140BA5"/>
    <w:rsid w:val="001531B0"/>
    <w:rsid w:val="001A28D7"/>
    <w:rsid w:val="001F2AFE"/>
    <w:rsid w:val="0021682B"/>
    <w:rsid w:val="00265B80"/>
    <w:rsid w:val="002930DF"/>
    <w:rsid w:val="002B4A98"/>
    <w:rsid w:val="002F40AC"/>
    <w:rsid w:val="00340C68"/>
    <w:rsid w:val="00346B10"/>
    <w:rsid w:val="0037240E"/>
    <w:rsid w:val="003744B8"/>
    <w:rsid w:val="003B7D18"/>
    <w:rsid w:val="003D3A99"/>
    <w:rsid w:val="00493B3E"/>
    <w:rsid w:val="005610F1"/>
    <w:rsid w:val="00644BE6"/>
    <w:rsid w:val="006A0409"/>
    <w:rsid w:val="006A3A32"/>
    <w:rsid w:val="006C5084"/>
    <w:rsid w:val="007439A0"/>
    <w:rsid w:val="00745C87"/>
    <w:rsid w:val="00855E4B"/>
    <w:rsid w:val="00874B4E"/>
    <w:rsid w:val="00894097"/>
    <w:rsid w:val="008F6033"/>
    <w:rsid w:val="009439E8"/>
    <w:rsid w:val="009A3843"/>
    <w:rsid w:val="009C48DF"/>
    <w:rsid w:val="00A128FF"/>
    <w:rsid w:val="00A40CEE"/>
    <w:rsid w:val="00A91337"/>
    <w:rsid w:val="00AD1800"/>
    <w:rsid w:val="00B73323"/>
    <w:rsid w:val="00B83034"/>
    <w:rsid w:val="00B856C5"/>
    <w:rsid w:val="00BF487E"/>
    <w:rsid w:val="00C0221A"/>
    <w:rsid w:val="00C225C2"/>
    <w:rsid w:val="00C82754"/>
    <w:rsid w:val="00CB362E"/>
    <w:rsid w:val="00CE2B33"/>
    <w:rsid w:val="00F053BE"/>
    <w:rsid w:val="00F8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C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0CE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0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0CE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40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jeunessejecoute.ca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mha.ca/ecolesecondair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teljeunes.com/accue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253C3BB460D4185462EF35BA01063" ma:contentTypeVersion="0" ma:contentTypeDescription="Crée un document." ma:contentTypeScope="" ma:versionID="01349ff2a4e3f7b313290807a2c88d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F2A1A0-57C3-4B8E-B589-01B163D08A20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D8995F85-35CF-4535-B279-C10CF8A21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4B919E-720A-4D02-A7E2-0BCD9E4523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Mercier</dc:creator>
  <cp:lastModifiedBy>Céline Périer</cp:lastModifiedBy>
  <cp:revision>2</cp:revision>
  <dcterms:created xsi:type="dcterms:W3CDTF">2015-12-16T16:07:00Z</dcterms:created>
  <dcterms:modified xsi:type="dcterms:W3CDTF">2015-12-16T16:07:00Z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0x010100B95253C3BB460D4185462EF35BA01063</vt:lpwstr>
  </property>
  <property fmtid="{D5CDD505-2E9C-101B-9397-08002B2CF9AE}" pid="3" name="Order">
    <vt:r8>56800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